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9" w:type="dxa"/>
        <w:tblInd w:w="198" w:type="dxa"/>
        <w:tblLook w:val="04A0" w:firstRow="1" w:lastRow="0" w:firstColumn="1" w:lastColumn="0" w:noHBand="0" w:noVBand="1"/>
      </w:tblPr>
      <w:tblGrid>
        <w:gridCol w:w="7140"/>
        <w:gridCol w:w="335"/>
        <w:gridCol w:w="7554"/>
      </w:tblGrid>
      <w:tr w:rsidR="00A96C2B" w14:paraId="5D643BF4" w14:textId="77777777" w:rsidTr="00781EC7">
        <w:trPr>
          <w:trHeight w:val="9105"/>
        </w:trPr>
        <w:tc>
          <w:tcPr>
            <w:tcW w:w="7137" w:type="dxa"/>
            <w:shd w:val="clear" w:color="auto" w:fill="auto"/>
          </w:tcPr>
          <w:p w14:paraId="2DA0354D" w14:textId="77777777" w:rsidR="009943AE" w:rsidRPr="000A6042" w:rsidRDefault="009943AE" w:rsidP="009943AE">
            <w:pPr>
              <w:spacing w:before="80" w:after="0" w:line="360" w:lineRule="exact"/>
              <w:jc w:val="center"/>
              <w:rPr>
                <w:rFonts w:ascii="Arial" w:hAnsi="Arial" w:cs="Arial"/>
                <w:b/>
                <w:sz w:val="32"/>
              </w:rPr>
            </w:pPr>
            <w:r w:rsidRPr="000A6042">
              <w:rPr>
                <w:rFonts w:ascii="Arial" w:hAnsi="Arial" w:cs="Arial"/>
                <w:b/>
                <w:sz w:val="32"/>
              </w:rPr>
              <w:t>Twin Cities</w:t>
            </w:r>
          </w:p>
          <w:p w14:paraId="7629887C" w14:textId="04B8E5F4" w:rsidR="009943AE" w:rsidRDefault="007E430C" w:rsidP="009943AE">
            <w:pPr>
              <w:spacing w:after="0" w:line="240" w:lineRule="auto"/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5E0DD86" wp14:editId="38677F81">
                  <wp:extent cx="4362450" cy="600075"/>
                  <wp:effectExtent l="0" t="0" r="0" b="0"/>
                  <wp:docPr id="35" name="Picture 35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picture containing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6021F" w14:textId="77777777" w:rsidR="009943AE" w:rsidRPr="00CA2A41" w:rsidRDefault="009943AE" w:rsidP="009943AE">
            <w:pPr>
              <w:spacing w:before="120" w:after="120" w:line="4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A2A41">
              <w:rPr>
                <w:rFonts w:ascii="Comic Sans MS" w:hAnsi="Comic Sans MS"/>
                <w:sz w:val="32"/>
                <w:szCs w:val="32"/>
              </w:rPr>
              <w:t>A unique memory that lasts all year</w:t>
            </w:r>
          </w:p>
          <w:tbl>
            <w:tblPr>
              <w:tblW w:w="6924" w:type="dxa"/>
              <w:tblLook w:val="04A0" w:firstRow="1" w:lastRow="0" w:firstColumn="1" w:lastColumn="0" w:noHBand="0" w:noVBand="1"/>
            </w:tblPr>
            <w:tblGrid>
              <w:gridCol w:w="2984"/>
              <w:gridCol w:w="3940"/>
            </w:tblGrid>
            <w:tr w:rsidR="009943AE" w:rsidRPr="00EE6C68" w14:paraId="75D8501D" w14:textId="77777777" w:rsidTr="009C5B2D">
              <w:trPr>
                <w:trHeight w:val="3195"/>
              </w:trPr>
              <w:tc>
                <w:tcPr>
                  <w:tcW w:w="2984" w:type="dxa"/>
                  <w:tcBorders>
                    <w:bottom w:val="single" w:sz="48" w:space="0" w:color="D9D9D9" w:themeColor="background1" w:themeShade="D9"/>
                  </w:tcBorders>
                  <w:shd w:val="clear" w:color="auto" w:fill="auto"/>
                </w:tcPr>
                <w:p w14:paraId="66818704" w14:textId="77777777" w:rsidR="009943AE" w:rsidRPr="00EE6C68" w:rsidRDefault="009943AE" w:rsidP="009943AE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</w:rPr>
                  </w:pPr>
                </w:p>
                <w:p w14:paraId="12258B08" w14:textId="78DE641D" w:rsidR="009943AE" w:rsidRPr="00EE6C68" w:rsidRDefault="007E430C" w:rsidP="009943AE">
                  <w:pPr>
                    <w:spacing w:after="0" w:line="240" w:lineRule="auto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noProof/>
                    </w:rPr>
                    <w:drawing>
                      <wp:inline distT="0" distB="0" distL="0" distR="0" wp14:anchorId="2E9F3AD1" wp14:editId="06B39237">
                        <wp:extent cx="1714500" cy="1628775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40" w:type="dxa"/>
                  <w:tcBorders>
                    <w:bottom w:val="single" w:sz="48" w:space="0" w:color="D9D9D9" w:themeColor="background1" w:themeShade="D9"/>
                  </w:tcBorders>
                  <w:shd w:val="clear" w:color="auto" w:fill="auto"/>
                </w:tcPr>
                <w:p w14:paraId="45537EEF" w14:textId="77777777" w:rsidR="009943AE" w:rsidRPr="000A6042" w:rsidRDefault="009943AE" w:rsidP="009943AE">
                  <w:pPr>
                    <w:spacing w:before="120" w:after="0" w:line="400" w:lineRule="exact"/>
                    <w:jc w:val="center"/>
                    <w:rPr>
                      <w:rFonts w:ascii="Arial" w:hAnsi="Arial" w:cs="Arial"/>
                      <w:sz w:val="32"/>
                    </w:rPr>
                  </w:pPr>
                  <w:r w:rsidRPr="000A6042">
                    <w:rPr>
                      <w:rFonts w:ascii="Arial" w:hAnsi="Arial" w:cs="Arial"/>
                      <w:sz w:val="32"/>
                    </w:rPr>
                    <w:t>Male or Female Quartet</w:t>
                  </w:r>
                </w:p>
                <w:p w14:paraId="2F39662D" w14:textId="77777777" w:rsidR="009943AE" w:rsidRPr="000A6042" w:rsidRDefault="009943AE" w:rsidP="009943AE">
                  <w:pPr>
                    <w:spacing w:after="120" w:line="400" w:lineRule="exact"/>
                    <w:jc w:val="center"/>
                    <w:rPr>
                      <w:rFonts w:ascii="Arial" w:hAnsi="Arial" w:cs="Arial"/>
                      <w:sz w:val="32"/>
                    </w:rPr>
                  </w:pPr>
                  <w:r w:rsidRPr="000A6042">
                    <w:rPr>
                      <w:rFonts w:ascii="Arial" w:hAnsi="Arial" w:cs="Arial"/>
                      <w:sz w:val="32"/>
                    </w:rPr>
                    <w:t>A Cappella Love Songs</w:t>
                  </w:r>
                </w:p>
                <w:p w14:paraId="48118D89" w14:textId="77777777" w:rsidR="009943AE" w:rsidRPr="008C797C" w:rsidRDefault="009943AE" w:rsidP="009943AE">
                  <w:pPr>
                    <w:spacing w:before="60" w:after="0" w:line="240" w:lineRule="exact"/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8C797C">
                    <w:rPr>
                      <w:rFonts w:ascii="Arial" w:hAnsi="Arial" w:cs="Arial"/>
                      <w:i/>
                      <w:sz w:val="24"/>
                    </w:rPr>
                    <w:t>At workplace, home, school,</w:t>
                  </w:r>
                </w:p>
                <w:p w14:paraId="646F9BA8" w14:textId="77777777" w:rsidR="009943AE" w:rsidRPr="008C797C" w:rsidRDefault="009943AE" w:rsidP="009943AE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8C797C">
                    <w:rPr>
                      <w:rFonts w:ascii="Arial" w:hAnsi="Arial" w:cs="Arial"/>
                      <w:i/>
                      <w:sz w:val="24"/>
                    </w:rPr>
                    <w:t>restaurant, senior residence,</w:t>
                  </w:r>
                </w:p>
                <w:p w14:paraId="28B36289" w14:textId="3A3CAE99" w:rsidR="009943AE" w:rsidRDefault="009943AE" w:rsidP="009943AE">
                  <w:pPr>
                    <w:spacing w:after="0" w:line="240" w:lineRule="exact"/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8C797C">
                    <w:rPr>
                      <w:rFonts w:ascii="Arial" w:hAnsi="Arial" w:cs="Arial"/>
                      <w:i/>
                      <w:sz w:val="24"/>
                    </w:rPr>
                    <w:t>hospital, or your choice.</w:t>
                  </w:r>
                </w:p>
                <w:p w14:paraId="04D7E7D5" w14:textId="77777777" w:rsidR="009943AE" w:rsidRPr="007236A7" w:rsidRDefault="00000000" w:rsidP="009943AE">
                  <w:pPr>
                    <w:spacing w:before="120" w:after="60" w:line="440" w:lineRule="exact"/>
                    <w:jc w:val="center"/>
                    <w:rPr>
                      <w:rFonts w:ascii="Comic Sans MS" w:hAnsi="Comic Sans MS" w:cs="Segoe UI"/>
                      <w:b/>
                      <w:color w:val="2E74B5"/>
                      <w:sz w:val="40"/>
                      <w:u w:val="single"/>
                    </w:rPr>
                  </w:pPr>
                  <w:hyperlink r:id="rId7" w:history="1">
                    <w:r w:rsidR="009943AE" w:rsidRPr="007236A7">
                      <w:rPr>
                        <w:rStyle w:val="Hyperlink"/>
                        <w:rFonts w:ascii="Comic Sans MS" w:hAnsi="Comic Sans MS" w:cs="Segoe UI"/>
                        <w:b/>
                        <w:color w:val="2E74B5"/>
                        <w:sz w:val="40"/>
                      </w:rPr>
                      <w:t>www.sing4me.net</w:t>
                    </w:r>
                  </w:hyperlink>
                </w:p>
                <w:p w14:paraId="24F2133A" w14:textId="297C9030" w:rsidR="00333E4E" w:rsidRPr="00B46382" w:rsidRDefault="009943AE" w:rsidP="00B46382">
                  <w:pPr>
                    <w:spacing w:before="120" w:after="60" w:line="480" w:lineRule="exact"/>
                    <w:jc w:val="center"/>
                    <w:rPr>
                      <w:rFonts w:ascii="Comic Sans MS" w:hAnsi="Comic Sans MS" w:cs="Segoe UI"/>
                      <w:b/>
                      <w:sz w:val="40"/>
                    </w:rPr>
                  </w:pPr>
                  <w:r w:rsidRPr="008C237E">
                    <w:rPr>
                      <w:rFonts w:ascii="Comic Sans MS" w:hAnsi="Comic Sans MS" w:cs="Segoe UI"/>
                      <w:b/>
                      <w:sz w:val="40"/>
                    </w:rPr>
                    <w:t>6</w:t>
                  </w:r>
                  <w:r w:rsidR="009E3EF1">
                    <w:rPr>
                      <w:rFonts w:ascii="Comic Sans MS" w:hAnsi="Comic Sans MS" w:cs="Segoe UI"/>
                      <w:b/>
                      <w:sz w:val="40"/>
                    </w:rPr>
                    <w:t>12</w:t>
                  </w:r>
                  <w:r>
                    <w:rPr>
                      <w:rFonts w:ascii="Comic Sans MS" w:hAnsi="Comic Sans MS" w:cs="Segoe UI"/>
                      <w:b/>
                      <w:sz w:val="40"/>
                    </w:rPr>
                    <w:t>-</w:t>
                  </w:r>
                  <w:r w:rsidR="00BC6BBD">
                    <w:rPr>
                      <w:rFonts w:ascii="Comic Sans MS" w:hAnsi="Comic Sans MS" w:cs="Segoe UI"/>
                      <w:b/>
                      <w:sz w:val="40"/>
                    </w:rPr>
                    <w:t>470-8540</w:t>
                  </w:r>
                </w:p>
              </w:tc>
            </w:tr>
            <w:tr w:rsidR="005F1AB4" w:rsidRPr="00EE6C68" w14:paraId="76ECB6D9" w14:textId="77777777" w:rsidTr="009C5B2D">
              <w:trPr>
                <w:trHeight w:val="435"/>
              </w:trPr>
              <w:tc>
                <w:tcPr>
                  <w:tcW w:w="2984" w:type="dxa"/>
                  <w:tcBorders>
                    <w:top w:val="single" w:sz="48" w:space="0" w:color="D9D9D9" w:themeColor="background1" w:themeShade="D9"/>
                  </w:tcBorders>
                  <w:shd w:val="clear" w:color="auto" w:fill="auto"/>
                </w:tcPr>
                <w:p w14:paraId="31C292A1" w14:textId="7181970E" w:rsidR="005F1AB4" w:rsidRPr="005F1AB4" w:rsidRDefault="005F1AB4" w:rsidP="009C5B2D">
                  <w:pPr>
                    <w:tabs>
                      <w:tab w:val="left" w:pos="420"/>
                      <w:tab w:val="center" w:pos="1683"/>
                    </w:tabs>
                    <w:spacing w:before="120" w:after="0" w:line="240" w:lineRule="auto"/>
                    <w:jc w:val="center"/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</w:pPr>
                  <w:r w:rsidRPr="005F1AB4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>2-SONGS</w:t>
                  </w:r>
                </w:p>
                <w:p w14:paraId="6CA97533" w14:textId="4BF89483" w:rsidR="005F1AB4" w:rsidRPr="005F1AB4" w:rsidRDefault="005F1AB4" w:rsidP="005F1AB4">
                  <w:pPr>
                    <w:tabs>
                      <w:tab w:val="left" w:pos="420"/>
                      <w:tab w:val="center" w:pos="1683"/>
                    </w:tabs>
                    <w:spacing w:before="240" w:after="0" w:line="240" w:lineRule="auto"/>
                    <w:rPr>
                      <w:rFonts w:ascii="Arial" w:hAnsi="Arial" w:cs="Arial"/>
                      <w:bCs/>
                      <w:sz w:val="28"/>
                    </w:rPr>
                  </w:pPr>
                  <w:r w:rsidRPr="005F1AB4">
                    <w:rPr>
                      <w:rFonts w:ascii="Congenial" w:hAnsi="Congenial" w:cs="Arial"/>
                      <w:bCs/>
                      <w:color w:val="FF0000"/>
                      <w:sz w:val="144"/>
                      <w:szCs w:val="144"/>
                      <w:vertAlign w:val="superscript"/>
                    </w:rPr>
                    <w:t>$</w:t>
                  </w:r>
                  <w:r w:rsidRPr="005F1AB4">
                    <w:rPr>
                      <w:rFonts w:ascii="Congenial" w:hAnsi="Congenial" w:cs="Arial"/>
                      <w:bCs/>
                      <w:color w:val="FF0000"/>
                      <w:sz w:val="144"/>
                      <w:szCs w:val="144"/>
                    </w:rPr>
                    <w:t>49</w:t>
                  </w:r>
                </w:p>
              </w:tc>
              <w:tc>
                <w:tcPr>
                  <w:tcW w:w="3940" w:type="dxa"/>
                  <w:tcBorders>
                    <w:top w:val="single" w:sz="48" w:space="0" w:color="D9D9D9" w:themeColor="background1" w:themeShade="D9"/>
                  </w:tcBorders>
                  <w:shd w:val="clear" w:color="auto" w:fill="auto"/>
                </w:tcPr>
                <w:p w14:paraId="2AAA07DA" w14:textId="05374711" w:rsidR="005F1AB4" w:rsidRPr="005F1AB4" w:rsidRDefault="005F1AB4" w:rsidP="009C5B2D">
                  <w:pPr>
                    <w:tabs>
                      <w:tab w:val="left" w:pos="420"/>
                      <w:tab w:val="center" w:pos="1683"/>
                    </w:tabs>
                    <w:spacing w:before="120" w:after="0" w:line="240" w:lineRule="auto"/>
                    <w:jc w:val="center"/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</w:pPr>
                  <w:r w:rsidRPr="005F1AB4">
                    <w:rPr>
                      <w:rFonts w:ascii="Comic Sans MS" w:hAnsi="Comic Sans MS" w:cs="Arial"/>
                      <w:b/>
                      <w:bCs/>
                      <w:sz w:val="28"/>
                      <w:szCs w:val="28"/>
                    </w:rPr>
                    <w:t>6-SONGS</w:t>
                  </w:r>
                </w:p>
                <w:p w14:paraId="36690B8B" w14:textId="03924B5E" w:rsidR="005F1AB4" w:rsidRPr="005F1AB4" w:rsidRDefault="005F1AB4" w:rsidP="005F1AB4">
                  <w:pPr>
                    <w:tabs>
                      <w:tab w:val="left" w:pos="420"/>
                      <w:tab w:val="center" w:pos="1683"/>
                    </w:tabs>
                    <w:spacing w:before="240" w:after="0" w:line="240" w:lineRule="auto"/>
                    <w:jc w:val="center"/>
                    <w:rPr>
                      <w:rFonts w:ascii="Congenial" w:hAnsi="Congenial" w:cs="Arial"/>
                      <w:bCs/>
                      <w:sz w:val="144"/>
                      <w:szCs w:val="144"/>
                    </w:rPr>
                  </w:pPr>
                  <w:r w:rsidRPr="005F1AB4">
                    <w:rPr>
                      <w:rFonts w:ascii="Congenial" w:hAnsi="Congenial" w:cs="Arial"/>
                      <w:bCs/>
                      <w:color w:val="FF0000"/>
                      <w:sz w:val="144"/>
                      <w:szCs w:val="144"/>
                      <w:vertAlign w:val="superscript"/>
                    </w:rPr>
                    <w:t>$</w:t>
                  </w:r>
                  <w:r w:rsidRPr="005F1AB4">
                    <w:rPr>
                      <w:rFonts w:ascii="Congenial" w:hAnsi="Congenial" w:cs="Arial"/>
                      <w:bCs/>
                      <w:color w:val="FF0000"/>
                      <w:sz w:val="144"/>
                      <w:szCs w:val="144"/>
                    </w:rPr>
                    <w:t>99</w:t>
                  </w:r>
                </w:p>
              </w:tc>
            </w:tr>
            <w:tr w:rsidR="005F1AB4" w:rsidRPr="008C797C" w14:paraId="0F1F8D89" w14:textId="77777777" w:rsidTr="00781EC7">
              <w:trPr>
                <w:trHeight w:val="554"/>
              </w:trPr>
              <w:tc>
                <w:tcPr>
                  <w:tcW w:w="6924" w:type="dxa"/>
                  <w:gridSpan w:val="2"/>
                  <w:shd w:val="clear" w:color="auto" w:fill="auto"/>
                </w:tcPr>
                <w:p w14:paraId="27B9AB97" w14:textId="13329411" w:rsidR="005F1AB4" w:rsidRPr="00B46382" w:rsidRDefault="005F1AB4" w:rsidP="005F1AB4">
                  <w:pPr>
                    <w:spacing w:after="0" w:line="340" w:lineRule="exact"/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CA2A41">
                    <w:rPr>
                      <w:rFonts w:ascii="Arial" w:hAnsi="Arial" w:cs="Arial"/>
                      <w:sz w:val="36"/>
                      <w:szCs w:val="36"/>
                    </w:rPr>
                    <w:t>4-hour window</w:t>
                  </w:r>
                </w:p>
                <w:p w14:paraId="18F877FB" w14:textId="198DF489" w:rsidR="005F1AB4" w:rsidRPr="008C797C" w:rsidRDefault="005F1AB4" w:rsidP="005F1AB4">
                  <w:pPr>
                    <w:spacing w:after="0" w:line="320" w:lineRule="exact"/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8C797C">
                    <w:rPr>
                      <w:rFonts w:ascii="Arial" w:hAnsi="Arial" w:cs="Arial"/>
                    </w:rPr>
                    <w:t xml:space="preserve">Small 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8C797C">
                    <w:rPr>
                      <w:rFonts w:ascii="Arial" w:hAnsi="Arial" w:cs="Arial"/>
                    </w:rPr>
                    <w:t xml:space="preserve">dditional </w:t>
                  </w:r>
                  <w:r>
                    <w:rPr>
                      <w:rFonts w:ascii="Arial" w:hAnsi="Arial" w:cs="Arial"/>
                    </w:rPr>
                    <w:t>c</w:t>
                  </w:r>
                  <w:r w:rsidRPr="008C797C">
                    <w:rPr>
                      <w:rFonts w:ascii="Arial" w:hAnsi="Arial" w:cs="Arial"/>
                    </w:rPr>
                    <w:t>harge for</w:t>
                  </w:r>
                  <w:r>
                    <w:rPr>
                      <w:rFonts w:ascii="Arial" w:hAnsi="Arial" w:cs="Arial"/>
                    </w:rPr>
                    <w:t xml:space="preserve"> s</w:t>
                  </w:r>
                  <w:r w:rsidRPr="008C797C">
                    <w:rPr>
                      <w:rFonts w:ascii="Arial" w:hAnsi="Arial" w:cs="Arial"/>
                    </w:rPr>
                    <w:t>horter</w:t>
                  </w:r>
                  <w:r>
                    <w:rPr>
                      <w:rFonts w:ascii="Arial" w:hAnsi="Arial" w:cs="Arial"/>
                    </w:rPr>
                    <w:t xml:space="preserve"> delivery w</w:t>
                  </w:r>
                  <w:r w:rsidRPr="008C797C">
                    <w:rPr>
                      <w:rFonts w:ascii="Arial" w:hAnsi="Arial" w:cs="Arial"/>
                    </w:rPr>
                    <w:t>indows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5F1AB4" w:rsidRPr="008C797C" w14:paraId="44AC50D5" w14:textId="77777777" w:rsidTr="00781EC7">
              <w:trPr>
                <w:trHeight w:val="456"/>
              </w:trPr>
              <w:tc>
                <w:tcPr>
                  <w:tcW w:w="6924" w:type="dxa"/>
                  <w:gridSpan w:val="2"/>
                  <w:shd w:val="clear" w:color="auto" w:fill="E7E6E6"/>
                </w:tcPr>
                <w:p w14:paraId="488580D5" w14:textId="4FD55872" w:rsidR="005F1AB4" w:rsidRPr="000A6042" w:rsidRDefault="005F1AB4" w:rsidP="005F1AB4">
                  <w:pPr>
                    <w:spacing w:before="120" w:after="120" w:line="320" w:lineRule="exact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Virtual deliveries &amp; Custom packages</w:t>
                  </w:r>
                  <w:r w:rsidRPr="000A6042">
                    <w:rPr>
                      <w:rFonts w:ascii="Arial" w:hAnsi="Arial" w:cs="Arial"/>
                      <w:sz w:val="26"/>
                      <w:szCs w:val="26"/>
                    </w:rPr>
                    <w:t xml:space="preserve"> available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</w:tc>
            </w:tr>
            <w:tr w:rsidR="005F1AB4" w:rsidRPr="008C797C" w14:paraId="6FFAE51F" w14:textId="77777777" w:rsidTr="00781EC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334"/>
              </w:trPr>
              <w:tc>
                <w:tcPr>
                  <w:tcW w:w="69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19B5AE5" w14:textId="75EAD859" w:rsidR="005F1AB4" w:rsidRPr="008C797C" w:rsidRDefault="005F1AB4" w:rsidP="005F1AB4">
                  <w:pPr>
                    <w:spacing w:before="60" w:after="120" w:line="240" w:lineRule="auto"/>
                    <w:ind w:left="-14" w:right="-72"/>
                    <w:jc w:val="center"/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</w:pPr>
                  <w:r w:rsidRPr="008C797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Brought to you by Twin 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Cities a</w:t>
                  </w:r>
                  <w:r w:rsidRPr="008C797C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rea barbershop choruses since 1980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.</w:t>
                  </w:r>
                </w:p>
              </w:tc>
            </w:tr>
            <w:tr w:rsidR="005F1AB4" w:rsidRPr="00EE6C68" w14:paraId="0DAA8C4C" w14:textId="77777777" w:rsidTr="00781EC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449"/>
              </w:trPr>
              <w:tc>
                <w:tcPr>
                  <w:tcW w:w="69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6B3F26" w14:textId="00C57125" w:rsidR="005F1AB4" w:rsidRDefault="005F1AB4" w:rsidP="005F1AB4">
                  <w:pPr>
                    <w:spacing w:before="120" w:after="0" w:line="240" w:lineRule="auto"/>
                    <w:rPr>
                      <w:rFonts w:ascii="Arial" w:hAnsi="Arial" w:cs="Arial"/>
                      <w:sz w:val="18"/>
                    </w:rPr>
                  </w:pPr>
                  <w:r w:rsidRPr="000A6042">
                    <w:rPr>
                      <w:rFonts w:ascii="Arial" w:hAnsi="Arial" w:cs="Arial"/>
                      <w:sz w:val="18"/>
                    </w:rPr>
                    <w:t>Seller’s chapter &amp; contact info:</w:t>
                  </w:r>
                </w:p>
                <w:p w14:paraId="64441C7B" w14:textId="77777777" w:rsidR="005F1AB4" w:rsidRDefault="005F1AB4" w:rsidP="005F1AB4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03D20223" w14:textId="77777777" w:rsidR="005F1AB4" w:rsidRDefault="005F1AB4" w:rsidP="005F1AB4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2178A148" w14:textId="77777777" w:rsidR="005F1AB4" w:rsidRDefault="005F1AB4" w:rsidP="005F1AB4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654A84F6" w14:textId="77777777" w:rsidR="005F1AB4" w:rsidRDefault="005F1AB4" w:rsidP="005F1AB4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  <w:p w14:paraId="0734BFB1" w14:textId="053B47E7" w:rsidR="005F1AB4" w:rsidRPr="000A6042" w:rsidRDefault="005F1AB4" w:rsidP="005F1AB4">
                  <w:pPr>
                    <w:spacing w:after="0" w:line="240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05FEBD6" w14:textId="1C4EFC35" w:rsidR="00A96C2B" w:rsidRPr="00B739B2" w:rsidRDefault="00A96C2B" w:rsidP="00B739B2">
            <w:pPr>
              <w:spacing w:after="0" w:line="240" w:lineRule="auto"/>
              <w:rPr>
                <w:rFonts w:ascii="Cambria" w:hAnsi="Cambria"/>
                <w:bCs/>
                <w:color w:val="FF0000"/>
                <w:sz w:val="28"/>
              </w:rPr>
            </w:pPr>
          </w:p>
        </w:tc>
        <w:tc>
          <w:tcPr>
            <w:tcW w:w="656" w:type="dxa"/>
            <w:shd w:val="clear" w:color="auto" w:fill="auto"/>
          </w:tcPr>
          <w:p w14:paraId="1AE7311C" w14:textId="05B8EA56" w:rsidR="00A96C2B" w:rsidRDefault="00A96C2B" w:rsidP="00A96C2B">
            <w:pPr>
              <w:spacing w:after="0" w:line="240" w:lineRule="auto"/>
            </w:pPr>
          </w:p>
        </w:tc>
        <w:tc>
          <w:tcPr>
            <w:tcW w:w="7236" w:type="dxa"/>
            <w:shd w:val="clear" w:color="auto" w:fill="auto"/>
          </w:tcPr>
          <w:tbl>
            <w:tblPr>
              <w:tblW w:w="7056" w:type="dxa"/>
              <w:tblInd w:w="198" w:type="dxa"/>
              <w:tblLook w:val="04A0" w:firstRow="1" w:lastRow="0" w:firstColumn="1" w:lastColumn="0" w:noHBand="0" w:noVBand="1"/>
            </w:tblPr>
            <w:tblGrid>
              <w:gridCol w:w="7140"/>
            </w:tblGrid>
            <w:tr w:rsidR="0063262D" w:rsidRPr="00B739B2" w14:paraId="54A75C2F" w14:textId="77777777" w:rsidTr="0063262D">
              <w:trPr>
                <w:trHeight w:val="9105"/>
              </w:trPr>
              <w:tc>
                <w:tcPr>
                  <w:tcW w:w="7056" w:type="dxa"/>
                  <w:shd w:val="clear" w:color="auto" w:fill="auto"/>
                </w:tcPr>
                <w:p w14:paraId="513C25D3" w14:textId="77777777" w:rsidR="009C5B2D" w:rsidRPr="000A6042" w:rsidRDefault="009C5B2D" w:rsidP="009C5B2D">
                  <w:pPr>
                    <w:spacing w:before="80" w:after="0" w:line="360" w:lineRule="exact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0A6042">
                    <w:rPr>
                      <w:rFonts w:ascii="Arial" w:hAnsi="Arial" w:cs="Arial"/>
                      <w:b/>
                      <w:sz w:val="32"/>
                    </w:rPr>
                    <w:t>Twin Cities</w:t>
                  </w:r>
                </w:p>
                <w:p w14:paraId="0B83E573" w14:textId="77777777" w:rsidR="009C5B2D" w:rsidRDefault="009C5B2D" w:rsidP="009C5B2D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 wp14:anchorId="33886C7D" wp14:editId="2ED4E525">
                        <wp:extent cx="4362450" cy="600075"/>
                        <wp:effectExtent l="0" t="0" r="0" b="0"/>
                        <wp:docPr id="1280365372" name="Picture 1280365372" descr="A picture containing objec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A picture containing objec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24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061F6D" w14:textId="77777777" w:rsidR="009C5B2D" w:rsidRPr="00CA2A41" w:rsidRDefault="009C5B2D" w:rsidP="009C5B2D">
                  <w:pPr>
                    <w:spacing w:before="120" w:after="120" w:line="400" w:lineRule="exact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A2A41">
                    <w:rPr>
                      <w:rFonts w:ascii="Comic Sans MS" w:hAnsi="Comic Sans MS"/>
                      <w:sz w:val="32"/>
                      <w:szCs w:val="32"/>
                    </w:rPr>
                    <w:t>A unique memory that lasts all year</w:t>
                  </w:r>
                </w:p>
                <w:tbl>
                  <w:tblPr>
                    <w:tblW w:w="6924" w:type="dxa"/>
                    <w:tblLook w:val="04A0" w:firstRow="1" w:lastRow="0" w:firstColumn="1" w:lastColumn="0" w:noHBand="0" w:noVBand="1"/>
                  </w:tblPr>
                  <w:tblGrid>
                    <w:gridCol w:w="2984"/>
                    <w:gridCol w:w="3940"/>
                  </w:tblGrid>
                  <w:tr w:rsidR="009C5B2D" w:rsidRPr="00EE6C68" w14:paraId="2C27656E" w14:textId="77777777" w:rsidTr="00F355F7">
                    <w:trPr>
                      <w:trHeight w:val="3195"/>
                    </w:trPr>
                    <w:tc>
                      <w:tcPr>
                        <w:tcW w:w="2984" w:type="dxa"/>
                        <w:tcBorders>
                          <w:bottom w:val="single" w:sz="48" w:space="0" w:color="D9D9D9" w:themeColor="background1" w:themeShade="D9"/>
                        </w:tcBorders>
                        <w:shd w:val="clear" w:color="auto" w:fill="auto"/>
                      </w:tcPr>
                      <w:p w14:paraId="2BF090B6" w14:textId="77777777" w:rsidR="009C5B2D" w:rsidRPr="00EE6C68" w:rsidRDefault="009C5B2D" w:rsidP="009C5B2D">
                        <w:pPr>
                          <w:spacing w:after="0" w:line="240" w:lineRule="auto"/>
                          <w:jc w:val="center"/>
                          <w:rPr>
                            <w:rFonts w:ascii="Segoe UI" w:hAnsi="Segoe UI" w:cs="Segoe UI"/>
                          </w:rPr>
                        </w:pPr>
                      </w:p>
                      <w:p w14:paraId="46EC501D" w14:textId="77777777" w:rsidR="009C5B2D" w:rsidRPr="00EE6C68" w:rsidRDefault="009C5B2D" w:rsidP="009C5B2D">
                        <w:pPr>
                          <w:spacing w:after="0" w:line="240" w:lineRule="auto"/>
                          <w:jc w:val="center"/>
                          <w:rPr>
                            <w:rFonts w:ascii="Segoe UI" w:hAnsi="Segoe UI" w:cs="Segoe UI"/>
                          </w:rPr>
                        </w:pPr>
                        <w:r>
                          <w:rPr>
                            <w:rFonts w:ascii="Segoe UI" w:hAnsi="Segoe UI" w:cs="Segoe UI"/>
                            <w:noProof/>
                          </w:rPr>
                          <w:drawing>
                            <wp:inline distT="0" distB="0" distL="0" distR="0" wp14:anchorId="65670E5D" wp14:editId="3D9EEACA">
                              <wp:extent cx="1714500" cy="1628775"/>
                              <wp:effectExtent l="0" t="0" r="0" b="0"/>
                              <wp:docPr id="663564270" name="Picture 6635642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40" w:type="dxa"/>
                        <w:tcBorders>
                          <w:bottom w:val="single" w:sz="48" w:space="0" w:color="D9D9D9" w:themeColor="background1" w:themeShade="D9"/>
                        </w:tcBorders>
                        <w:shd w:val="clear" w:color="auto" w:fill="auto"/>
                      </w:tcPr>
                      <w:p w14:paraId="72CA32A3" w14:textId="77777777" w:rsidR="009C5B2D" w:rsidRPr="000A6042" w:rsidRDefault="009C5B2D" w:rsidP="009C5B2D">
                        <w:pPr>
                          <w:spacing w:before="120" w:after="0" w:line="400" w:lineRule="exact"/>
                          <w:jc w:val="center"/>
                          <w:rPr>
                            <w:rFonts w:ascii="Arial" w:hAnsi="Arial" w:cs="Arial"/>
                            <w:sz w:val="32"/>
                          </w:rPr>
                        </w:pPr>
                        <w:r w:rsidRPr="000A6042">
                          <w:rPr>
                            <w:rFonts w:ascii="Arial" w:hAnsi="Arial" w:cs="Arial"/>
                            <w:sz w:val="32"/>
                          </w:rPr>
                          <w:t>Male or Female Quartet</w:t>
                        </w:r>
                      </w:p>
                      <w:p w14:paraId="520589B4" w14:textId="77777777" w:rsidR="009C5B2D" w:rsidRPr="000A6042" w:rsidRDefault="009C5B2D" w:rsidP="009C5B2D">
                        <w:pPr>
                          <w:spacing w:after="120" w:line="400" w:lineRule="exact"/>
                          <w:jc w:val="center"/>
                          <w:rPr>
                            <w:rFonts w:ascii="Arial" w:hAnsi="Arial" w:cs="Arial"/>
                            <w:sz w:val="32"/>
                          </w:rPr>
                        </w:pPr>
                        <w:r w:rsidRPr="000A6042">
                          <w:rPr>
                            <w:rFonts w:ascii="Arial" w:hAnsi="Arial" w:cs="Arial"/>
                            <w:sz w:val="32"/>
                          </w:rPr>
                          <w:t>A Cappella Love Songs</w:t>
                        </w:r>
                      </w:p>
                      <w:p w14:paraId="3980AD36" w14:textId="77777777" w:rsidR="009C5B2D" w:rsidRPr="008C797C" w:rsidRDefault="009C5B2D" w:rsidP="009C5B2D">
                        <w:pPr>
                          <w:spacing w:before="60" w:after="0" w:line="240" w:lineRule="exact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</w:rPr>
                        </w:pPr>
                        <w:r w:rsidRPr="008C797C">
                          <w:rPr>
                            <w:rFonts w:ascii="Arial" w:hAnsi="Arial" w:cs="Arial"/>
                            <w:i/>
                            <w:sz w:val="24"/>
                          </w:rPr>
                          <w:t>At workplace, home, school,</w:t>
                        </w:r>
                      </w:p>
                      <w:p w14:paraId="1881BCE6" w14:textId="77777777" w:rsidR="009C5B2D" w:rsidRPr="008C797C" w:rsidRDefault="009C5B2D" w:rsidP="009C5B2D">
                        <w:pPr>
                          <w:spacing w:after="0" w:line="240" w:lineRule="exact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</w:rPr>
                        </w:pPr>
                        <w:r w:rsidRPr="008C797C">
                          <w:rPr>
                            <w:rFonts w:ascii="Arial" w:hAnsi="Arial" w:cs="Arial"/>
                            <w:i/>
                            <w:sz w:val="24"/>
                          </w:rPr>
                          <w:t>restaurant, senior residence,</w:t>
                        </w:r>
                      </w:p>
                      <w:p w14:paraId="44387395" w14:textId="77777777" w:rsidR="009C5B2D" w:rsidRDefault="009C5B2D" w:rsidP="009C5B2D">
                        <w:pPr>
                          <w:spacing w:after="0" w:line="240" w:lineRule="exact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</w:rPr>
                        </w:pPr>
                        <w:r w:rsidRPr="008C797C">
                          <w:rPr>
                            <w:rFonts w:ascii="Arial" w:hAnsi="Arial" w:cs="Arial"/>
                            <w:i/>
                            <w:sz w:val="24"/>
                          </w:rPr>
                          <w:t>hospital, or your choice.</w:t>
                        </w:r>
                      </w:p>
                      <w:p w14:paraId="44B70587" w14:textId="77777777" w:rsidR="009C5B2D" w:rsidRPr="007236A7" w:rsidRDefault="00000000" w:rsidP="009C5B2D">
                        <w:pPr>
                          <w:spacing w:before="120" w:after="60" w:line="440" w:lineRule="exact"/>
                          <w:jc w:val="center"/>
                          <w:rPr>
                            <w:rFonts w:ascii="Comic Sans MS" w:hAnsi="Comic Sans MS" w:cs="Segoe UI"/>
                            <w:b/>
                            <w:color w:val="2E74B5"/>
                            <w:sz w:val="40"/>
                            <w:u w:val="single"/>
                          </w:rPr>
                        </w:pPr>
                        <w:hyperlink r:id="rId8" w:history="1">
                          <w:r w:rsidR="009C5B2D" w:rsidRPr="007236A7">
                            <w:rPr>
                              <w:rStyle w:val="Hyperlink"/>
                              <w:rFonts w:ascii="Comic Sans MS" w:hAnsi="Comic Sans MS" w:cs="Segoe UI"/>
                              <w:b/>
                              <w:color w:val="2E74B5"/>
                              <w:sz w:val="40"/>
                            </w:rPr>
                            <w:t>www.sing4me.net</w:t>
                          </w:r>
                        </w:hyperlink>
                      </w:p>
                      <w:p w14:paraId="3C5BE32F" w14:textId="77777777" w:rsidR="009C5B2D" w:rsidRPr="00B46382" w:rsidRDefault="009C5B2D" w:rsidP="009C5B2D">
                        <w:pPr>
                          <w:spacing w:before="120" w:after="60" w:line="480" w:lineRule="exact"/>
                          <w:jc w:val="center"/>
                          <w:rPr>
                            <w:rFonts w:ascii="Comic Sans MS" w:hAnsi="Comic Sans MS" w:cs="Segoe UI"/>
                            <w:b/>
                            <w:sz w:val="40"/>
                          </w:rPr>
                        </w:pPr>
                        <w:r w:rsidRPr="008C237E">
                          <w:rPr>
                            <w:rFonts w:ascii="Comic Sans MS" w:hAnsi="Comic Sans MS" w:cs="Segoe UI"/>
                            <w:b/>
                            <w:sz w:val="40"/>
                          </w:rPr>
                          <w:t>6</w:t>
                        </w:r>
                        <w:r>
                          <w:rPr>
                            <w:rFonts w:ascii="Comic Sans MS" w:hAnsi="Comic Sans MS" w:cs="Segoe UI"/>
                            <w:b/>
                            <w:sz w:val="40"/>
                          </w:rPr>
                          <w:t>12-470-8540</w:t>
                        </w:r>
                      </w:p>
                    </w:tc>
                  </w:tr>
                  <w:tr w:rsidR="009C5B2D" w:rsidRPr="00EE6C68" w14:paraId="731315C1" w14:textId="77777777" w:rsidTr="00F355F7">
                    <w:trPr>
                      <w:trHeight w:val="435"/>
                    </w:trPr>
                    <w:tc>
                      <w:tcPr>
                        <w:tcW w:w="2984" w:type="dxa"/>
                        <w:tcBorders>
                          <w:top w:val="single" w:sz="48" w:space="0" w:color="D9D9D9" w:themeColor="background1" w:themeShade="D9"/>
                        </w:tcBorders>
                        <w:shd w:val="clear" w:color="auto" w:fill="auto"/>
                      </w:tcPr>
                      <w:p w14:paraId="7E6B0140" w14:textId="77777777" w:rsidR="009C5B2D" w:rsidRPr="005F1AB4" w:rsidRDefault="009C5B2D" w:rsidP="009C5B2D">
                        <w:pPr>
                          <w:tabs>
                            <w:tab w:val="left" w:pos="420"/>
                            <w:tab w:val="center" w:pos="1683"/>
                          </w:tabs>
                          <w:spacing w:before="120" w:after="0" w:line="240" w:lineRule="auto"/>
                          <w:jc w:val="center"/>
                          <w:rPr>
                            <w:rFonts w:ascii="Comic Sans MS" w:hAnsi="Comic Sans MS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F1AB4">
                          <w:rPr>
                            <w:rFonts w:ascii="Comic Sans MS" w:hAnsi="Comic Sans MS" w:cs="Arial"/>
                            <w:b/>
                            <w:bCs/>
                            <w:sz w:val="28"/>
                            <w:szCs w:val="28"/>
                          </w:rPr>
                          <w:t>2-SONGS</w:t>
                        </w:r>
                      </w:p>
                      <w:p w14:paraId="6A1C01B6" w14:textId="77777777" w:rsidR="009C5B2D" w:rsidRPr="005F1AB4" w:rsidRDefault="009C5B2D" w:rsidP="009C5B2D">
                        <w:pPr>
                          <w:tabs>
                            <w:tab w:val="left" w:pos="420"/>
                            <w:tab w:val="center" w:pos="1683"/>
                          </w:tabs>
                          <w:spacing w:before="240" w:after="0" w:line="240" w:lineRule="auto"/>
                          <w:rPr>
                            <w:rFonts w:ascii="Arial" w:hAnsi="Arial" w:cs="Arial"/>
                            <w:bCs/>
                            <w:sz w:val="28"/>
                          </w:rPr>
                        </w:pPr>
                        <w:r w:rsidRPr="005F1AB4">
                          <w:rPr>
                            <w:rFonts w:ascii="Congenial" w:hAnsi="Congenial" w:cs="Arial"/>
                            <w:bCs/>
                            <w:color w:val="FF0000"/>
                            <w:sz w:val="144"/>
                            <w:szCs w:val="144"/>
                            <w:vertAlign w:val="superscript"/>
                          </w:rPr>
                          <w:t>$</w:t>
                        </w:r>
                        <w:r w:rsidRPr="005F1AB4">
                          <w:rPr>
                            <w:rFonts w:ascii="Congenial" w:hAnsi="Congenial" w:cs="Arial"/>
                            <w:bCs/>
                            <w:color w:val="FF0000"/>
                            <w:sz w:val="144"/>
                            <w:szCs w:val="144"/>
                          </w:rPr>
                          <w:t>49</w:t>
                        </w:r>
                      </w:p>
                    </w:tc>
                    <w:tc>
                      <w:tcPr>
                        <w:tcW w:w="3940" w:type="dxa"/>
                        <w:tcBorders>
                          <w:top w:val="single" w:sz="48" w:space="0" w:color="D9D9D9" w:themeColor="background1" w:themeShade="D9"/>
                        </w:tcBorders>
                        <w:shd w:val="clear" w:color="auto" w:fill="auto"/>
                      </w:tcPr>
                      <w:p w14:paraId="4F7AA0EC" w14:textId="77777777" w:rsidR="009C5B2D" w:rsidRPr="005F1AB4" w:rsidRDefault="009C5B2D" w:rsidP="009C5B2D">
                        <w:pPr>
                          <w:tabs>
                            <w:tab w:val="left" w:pos="420"/>
                            <w:tab w:val="center" w:pos="1683"/>
                          </w:tabs>
                          <w:spacing w:before="120" w:after="0" w:line="240" w:lineRule="auto"/>
                          <w:jc w:val="center"/>
                          <w:rPr>
                            <w:rFonts w:ascii="Comic Sans MS" w:hAnsi="Comic Sans MS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F1AB4">
                          <w:rPr>
                            <w:rFonts w:ascii="Comic Sans MS" w:hAnsi="Comic Sans MS" w:cs="Arial"/>
                            <w:b/>
                            <w:bCs/>
                            <w:sz w:val="28"/>
                            <w:szCs w:val="28"/>
                          </w:rPr>
                          <w:t>6-SONGS</w:t>
                        </w:r>
                      </w:p>
                      <w:p w14:paraId="2E7C569A" w14:textId="77777777" w:rsidR="009C5B2D" w:rsidRPr="005F1AB4" w:rsidRDefault="009C5B2D" w:rsidP="009C5B2D">
                        <w:pPr>
                          <w:tabs>
                            <w:tab w:val="left" w:pos="420"/>
                            <w:tab w:val="center" w:pos="1683"/>
                          </w:tabs>
                          <w:spacing w:before="240" w:after="0" w:line="240" w:lineRule="auto"/>
                          <w:jc w:val="center"/>
                          <w:rPr>
                            <w:rFonts w:ascii="Congenial" w:hAnsi="Congenial" w:cs="Arial"/>
                            <w:bCs/>
                            <w:sz w:val="144"/>
                            <w:szCs w:val="144"/>
                          </w:rPr>
                        </w:pPr>
                        <w:r w:rsidRPr="005F1AB4">
                          <w:rPr>
                            <w:rFonts w:ascii="Congenial" w:hAnsi="Congenial" w:cs="Arial"/>
                            <w:bCs/>
                            <w:color w:val="FF0000"/>
                            <w:sz w:val="144"/>
                            <w:szCs w:val="144"/>
                            <w:vertAlign w:val="superscript"/>
                          </w:rPr>
                          <w:t>$</w:t>
                        </w:r>
                        <w:r w:rsidRPr="005F1AB4">
                          <w:rPr>
                            <w:rFonts w:ascii="Congenial" w:hAnsi="Congenial" w:cs="Arial"/>
                            <w:bCs/>
                            <w:color w:val="FF0000"/>
                            <w:sz w:val="144"/>
                            <w:szCs w:val="144"/>
                          </w:rPr>
                          <w:t>99</w:t>
                        </w:r>
                      </w:p>
                    </w:tc>
                  </w:tr>
                  <w:tr w:rsidR="009C5B2D" w:rsidRPr="008C797C" w14:paraId="48C902EA" w14:textId="77777777" w:rsidTr="00F355F7">
                    <w:trPr>
                      <w:trHeight w:val="554"/>
                    </w:trPr>
                    <w:tc>
                      <w:tcPr>
                        <w:tcW w:w="6924" w:type="dxa"/>
                        <w:gridSpan w:val="2"/>
                        <w:shd w:val="clear" w:color="auto" w:fill="auto"/>
                      </w:tcPr>
                      <w:p w14:paraId="3E3675B7" w14:textId="77777777" w:rsidR="009C5B2D" w:rsidRPr="00B46382" w:rsidRDefault="009C5B2D" w:rsidP="009C5B2D">
                        <w:pPr>
                          <w:spacing w:after="0" w:line="340" w:lineRule="exact"/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CA2A41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4-hour window</w:t>
                        </w:r>
                      </w:p>
                      <w:p w14:paraId="4A4EB6D6" w14:textId="77777777" w:rsidR="009C5B2D" w:rsidRPr="008C797C" w:rsidRDefault="009C5B2D" w:rsidP="009C5B2D">
                        <w:pPr>
                          <w:spacing w:after="0" w:line="320" w:lineRule="exact"/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8C797C">
                          <w:rPr>
                            <w:rFonts w:ascii="Arial" w:hAnsi="Arial" w:cs="Arial"/>
                          </w:rPr>
                          <w:t xml:space="preserve">Small 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 w:rsidRPr="008C797C">
                          <w:rPr>
                            <w:rFonts w:ascii="Arial" w:hAnsi="Arial" w:cs="Arial"/>
                          </w:rPr>
                          <w:t xml:space="preserve">dditional 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8C797C">
                          <w:rPr>
                            <w:rFonts w:ascii="Arial" w:hAnsi="Arial" w:cs="Arial"/>
                          </w:rPr>
                          <w:t>harge for</w:t>
                        </w:r>
                        <w:r>
                          <w:rPr>
                            <w:rFonts w:ascii="Arial" w:hAnsi="Arial" w:cs="Arial"/>
                          </w:rPr>
                          <w:t xml:space="preserve"> s</w:t>
                        </w:r>
                        <w:r w:rsidRPr="008C797C">
                          <w:rPr>
                            <w:rFonts w:ascii="Arial" w:hAnsi="Arial" w:cs="Arial"/>
                          </w:rPr>
                          <w:t>horter</w:t>
                        </w:r>
                        <w:r>
                          <w:rPr>
                            <w:rFonts w:ascii="Arial" w:hAnsi="Arial" w:cs="Arial"/>
                          </w:rPr>
                          <w:t xml:space="preserve"> delivery w</w:t>
                        </w:r>
                        <w:r w:rsidRPr="008C797C">
                          <w:rPr>
                            <w:rFonts w:ascii="Arial" w:hAnsi="Arial" w:cs="Arial"/>
                          </w:rPr>
                          <w:t>indows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9C5B2D" w:rsidRPr="008C797C" w14:paraId="20704398" w14:textId="77777777" w:rsidTr="00F355F7">
                    <w:trPr>
                      <w:trHeight w:val="456"/>
                    </w:trPr>
                    <w:tc>
                      <w:tcPr>
                        <w:tcW w:w="6924" w:type="dxa"/>
                        <w:gridSpan w:val="2"/>
                        <w:shd w:val="clear" w:color="auto" w:fill="E7E6E6"/>
                      </w:tcPr>
                      <w:p w14:paraId="6281964F" w14:textId="77777777" w:rsidR="009C5B2D" w:rsidRPr="000A6042" w:rsidRDefault="009C5B2D" w:rsidP="009C5B2D">
                        <w:pPr>
                          <w:spacing w:before="120" w:after="120" w:line="320" w:lineRule="exact"/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Virtual deliveries &amp; Custom packages</w:t>
                        </w:r>
                        <w:r w:rsidRPr="000A604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available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.</w:t>
                        </w:r>
                      </w:p>
                    </w:tc>
                  </w:tr>
                  <w:tr w:rsidR="009C5B2D" w:rsidRPr="008C797C" w14:paraId="16853481" w14:textId="77777777" w:rsidTr="00F355F7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334"/>
                    </w:trPr>
                    <w:tc>
                      <w:tcPr>
                        <w:tcW w:w="692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14:paraId="0DDDF178" w14:textId="77777777" w:rsidR="009C5B2D" w:rsidRPr="008C797C" w:rsidRDefault="009C5B2D" w:rsidP="009C5B2D">
                        <w:pPr>
                          <w:spacing w:before="60" w:after="120" w:line="240" w:lineRule="auto"/>
                          <w:ind w:left="-14" w:right="-72"/>
                          <w:jc w:val="center"/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</w:pPr>
                        <w:r w:rsidRPr="008C797C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 xml:space="preserve">Brought to you by Twin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>Cities a</w:t>
                        </w:r>
                        <w:r w:rsidRPr="008C797C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>rea barbershop choruses since 1980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C5B2D" w:rsidRPr="00EE6C68" w14:paraId="7AC5436D" w14:textId="77777777" w:rsidTr="00F355F7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449"/>
                    </w:trPr>
                    <w:tc>
                      <w:tcPr>
                        <w:tcW w:w="692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F3BFD47" w14:textId="77777777" w:rsidR="009C5B2D" w:rsidRDefault="009C5B2D" w:rsidP="009C5B2D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0A6042">
                          <w:rPr>
                            <w:rFonts w:ascii="Arial" w:hAnsi="Arial" w:cs="Arial"/>
                            <w:sz w:val="18"/>
                          </w:rPr>
                          <w:t>Seller’s chapter &amp; contact info:</w:t>
                        </w:r>
                      </w:p>
                      <w:p w14:paraId="0B703A0E" w14:textId="77777777" w:rsidR="009C5B2D" w:rsidRDefault="009C5B2D" w:rsidP="009C5B2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B6FD378" w14:textId="77777777" w:rsidR="009C5B2D" w:rsidRDefault="009C5B2D" w:rsidP="009C5B2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3C109F20" w14:textId="77777777" w:rsidR="009C5B2D" w:rsidRDefault="009C5B2D" w:rsidP="009C5B2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64B56444" w14:textId="77777777" w:rsidR="009C5B2D" w:rsidRDefault="009C5B2D" w:rsidP="009C5B2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14:paraId="1DD47626" w14:textId="77777777" w:rsidR="009C5B2D" w:rsidRPr="000A6042" w:rsidRDefault="009C5B2D" w:rsidP="009C5B2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14:paraId="7CB8B291" w14:textId="77777777" w:rsidR="009C5B2D" w:rsidRPr="00B739B2" w:rsidRDefault="009C5B2D" w:rsidP="009C5B2D">
                  <w:pPr>
                    <w:spacing w:after="0" w:line="240" w:lineRule="auto"/>
                    <w:rPr>
                      <w:rFonts w:ascii="Cambria" w:hAnsi="Cambria"/>
                      <w:bCs/>
                      <w:color w:val="FF0000"/>
                      <w:sz w:val="28"/>
                    </w:rPr>
                  </w:pPr>
                </w:p>
              </w:tc>
            </w:tr>
          </w:tbl>
          <w:p w14:paraId="23570B96" w14:textId="77777777" w:rsidR="00A96C2B" w:rsidRDefault="00A96C2B" w:rsidP="00007C0C">
            <w:pPr>
              <w:spacing w:after="0" w:line="240" w:lineRule="auto"/>
            </w:pPr>
          </w:p>
        </w:tc>
      </w:tr>
    </w:tbl>
    <w:p w14:paraId="695CDDE6" w14:textId="7B45B4ED" w:rsidR="007425CF" w:rsidRPr="00D67BC7" w:rsidRDefault="007425CF" w:rsidP="0039555B">
      <w:pPr>
        <w:spacing w:after="0" w:line="240" w:lineRule="auto"/>
        <w:rPr>
          <w:sz w:val="24"/>
          <w:szCs w:val="96"/>
        </w:rPr>
      </w:pPr>
    </w:p>
    <w:sectPr w:rsidR="007425CF" w:rsidRPr="00D67BC7" w:rsidSect="001B01D3">
      <w:pgSz w:w="15840" w:h="12240" w:orient="landscape"/>
      <w:pgMar w:top="63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7038"/>
    <w:multiLevelType w:val="hybridMultilevel"/>
    <w:tmpl w:val="CF70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2B"/>
    <w:rsid w:val="00002CF2"/>
    <w:rsid w:val="0000593A"/>
    <w:rsid w:val="00007C0C"/>
    <w:rsid w:val="00076B3E"/>
    <w:rsid w:val="00097BF4"/>
    <w:rsid w:val="000A6042"/>
    <w:rsid w:val="000C6A78"/>
    <w:rsid w:val="000F744C"/>
    <w:rsid w:val="0010241B"/>
    <w:rsid w:val="00122B25"/>
    <w:rsid w:val="00144D6A"/>
    <w:rsid w:val="00146D4A"/>
    <w:rsid w:val="00152D7C"/>
    <w:rsid w:val="00154373"/>
    <w:rsid w:val="00161714"/>
    <w:rsid w:val="00161942"/>
    <w:rsid w:val="00177654"/>
    <w:rsid w:val="001823AA"/>
    <w:rsid w:val="001B01D3"/>
    <w:rsid w:val="001F1D6B"/>
    <w:rsid w:val="001F7C8F"/>
    <w:rsid w:val="002071E5"/>
    <w:rsid w:val="0021793C"/>
    <w:rsid w:val="002359DE"/>
    <w:rsid w:val="00243F45"/>
    <w:rsid w:val="00264AAE"/>
    <w:rsid w:val="0027527D"/>
    <w:rsid w:val="002775FB"/>
    <w:rsid w:val="002927D6"/>
    <w:rsid w:val="002B19FF"/>
    <w:rsid w:val="002B672B"/>
    <w:rsid w:val="002B6AF2"/>
    <w:rsid w:val="002F720B"/>
    <w:rsid w:val="00304BBB"/>
    <w:rsid w:val="0032449C"/>
    <w:rsid w:val="003306E9"/>
    <w:rsid w:val="00333E4E"/>
    <w:rsid w:val="00341246"/>
    <w:rsid w:val="00346FAB"/>
    <w:rsid w:val="0035236F"/>
    <w:rsid w:val="0035739D"/>
    <w:rsid w:val="003573B2"/>
    <w:rsid w:val="0039555B"/>
    <w:rsid w:val="003A30DB"/>
    <w:rsid w:val="003F37FB"/>
    <w:rsid w:val="003F7371"/>
    <w:rsid w:val="004005BC"/>
    <w:rsid w:val="00402DF1"/>
    <w:rsid w:val="00410FE3"/>
    <w:rsid w:val="00411CC2"/>
    <w:rsid w:val="004266E4"/>
    <w:rsid w:val="00443E92"/>
    <w:rsid w:val="004534FE"/>
    <w:rsid w:val="004B5458"/>
    <w:rsid w:val="004C6645"/>
    <w:rsid w:val="00512267"/>
    <w:rsid w:val="005164C7"/>
    <w:rsid w:val="005553ED"/>
    <w:rsid w:val="005845F7"/>
    <w:rsid w:val="005A1755"/>
    <w:rsid w:val="005D166B"/>
    <w:rsid w:val="005F1AB4"/>
    <w:rsid w:val="005F75C9"/>
    <w:rsid w:val="00606379"/>
    <w:rsid w:val="0061764A"/>
    <w:rsid w:val="0062274A"/>
    <w:rsid w:val="0063262D"/>
    <w:rsid w:val="00633DC4"/>
    <w:rsid w:val="00635EA0"/>
    <w:rsid w:val="00682C18"/>
    <w:rsid w:val="00685BCF"/>
    <w:rsid w:val="006C51EA"/>
    <w:rsid w:val="006C75DA"/>
    <w:rsid w:val="006E0BCB"/>
    <w:rsid w:val="006E21DD"/>
    <w:rsid w:val="0070481B"/>
    <w:rsid w:val="00705AFB"/>
    <w:rsid w:val="00720ADF"/>
    <w:rsid w:val="007236A7"/>
    <w:rsid w:val="00733FDD"/>
    <w:rsid w:val="00736467"/>
    <w:rsid w:val="007425CF"/>
    <w:rsid w:val="007678B1"/>
    <w:rsid w:val="00781EC7"/>
    <w:rsid w:val="0078363B"/>
    <w:rsid w:val="0079146C"/>
    <w:rsid w:val="007E430C"/>
    <w:rsid w:val="007E571D"/>
    <w:rsid w:val="007E5AEA"/>
    <w:rsid w:val="00800AA8"/>
    <w:rsid w:val="00812229"/>
    <w:rsid w:val="00817B64"/>
    <w:rsid w:val="008258B7"/>
    <w:rsid w:val="00834D69"/>
    <w:rsid w:val="00842AD4"/>
    <w:rsid w:val="008C237E"/>
    <w:rsid w:val="008C797C"/>
    <w:rsid w:val="008E2CD6"/>
    <w:rsid w:val="0090252C"/>
    <w:rsid w:val="00906739"/>
    <w:rsid w:val="00952E13"/>
    <w:rsid w:val="00965074"/>
    <w:rsid w:val="009943AE"/>
    <w:rsid w:val="009A278F"/>
    <w:rsid w:val="009A2E38"/>
    <w:rsid w:val="009A4200"/>
    <w:rsid w:val="009A6B21"/>
    <w:rsid w:val="009B66FB"/>
    <w:rsid w:val="009C019A"/>
    <w:rsid w:val="009C0E47"/>
    <w:rsid w:val="009C512D"/>
    <w:rsid w:val="009C5B2D"/>
    <w:rsid w:val="009D4F63"/>
    <w:rsid w:val="009E3EF1"/>
    <w:rsid w:val="009E3F47"/>
    <w:rsid w:val="00A316A1"/>
    <w:rsid w:val="00A40815"/>
    <w:rsid w:val="00A778EE"/>
    <w:rsid w:val="00A907A1"/>
    <w:rsid w:val="00A93246"/>
    <w:rsid w:val="00A96C2B"/>
    <w:rsid w:val="00AA07F1"/>
    <w:rsid w:val="00AB144F"/>
    <w:rsid w:val="00AB4095"/>
    <w:rsid w:val="00AB4955"/>
    <w:rsid w:val="00AB74FF"/>
    <w:rsid w:val="00AC0B4D"/>
    <w:rsid w:val="00B106E9"/>
    <w:rsid w:val="00B3685B"/>
    <w:rsid w:val="00B41AE8"/>
    <w:rsid w:val="00B46382"/>
    <w:rsid w:val="00B739B2"/>
    <w:rsid w:val="00B81E6A"/>
    <w:rsid w:val="00B87EFD"/>
    <w:rsid w:val="00BC0009"/>
    <w:rsid w:val="00BC6BBD"/>
    <w:rsid w:val="00BD36C7"/>
    <w:rsid w:val="00C05133"/>
    <w:rsid w:val="00C31774"/>
    <w:rsid w:val="00C47615"/>
    <w:rsid w:val="00C50ECA"/>
    <w:rsid w:val="00C5209A"/>
    <w:rsid w:val="00C73C77"/>
    <w:rsid w:val="00C80C48"/>
    <w:rsid w:val="00C90795"/>
    <w:rsid w:val="00C96F1E"/>
    <w:rsid w:val="00C97F1A"/>
    <w:rsid w:val="00CA2A41"/>
    <w:rsid w:val="00D67BC7"/>
    <w:rsid w:val="00DC189E"/>
    <w:rsid w:val="00DC66C3"/>
    <w:rsid w:val="00DF5F23"/>
    <w:rsid w:val="00DF79E5"/>
    <w:rsid w:val="00E045E7"/>
    <w:rsid w:val="00E31430"/>
    <w:rsid w:val="00E51427"/>
    <w:rsid w:val="00E67D25"/>
    <w:rsid w:val="00E704A9"/>
    <w:rsid w:val="00E74AE9"/>
    <w:rsid w:val="00E82B1E"/>
    <w:rsid w:val="00EC2524"/>
    <w:rsid w:val="00EC4B67"/>
    <w:rsid w:val="00EC7ED7"/>
    <w:rsid w:val="00ED11F3"/>
    <w:rsid w:val="00EE6C68"/>
    <w:rsid w:val="00F3603D"/>
    <w:rsid w:val="00F7656F"/>
    <w:rsid w:val="00F768CE"/>
    <w:rsid w:val="00F826A0"/>
    <w:rsid w:val="00F97A0F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."/>
  <w:listSeparator w:val=","/>
  <w14:docId w14:val="7C93FBE2"/>
  <w15:chartTrackingRefBased/>
  <w15:docId w15:val="{427C4FDF-17D7-4A1F-8DB4-5B496207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C2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6C2B"/>
    <w:pPr>
      <w:ind w:left="720"/>
      <w:contextualSpacing/>
    </w:pPr>
  </w:style>
  <w:style w:type="character" w:styleId="Hyperlink">
    <w:name w:val="Hyperlink"/>
    <w:uiPriority w:val="99"/>
    <w:unhideWhenUsed/>
    <w:rsid w:val="00A96C2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4D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4m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4m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861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Links>
    <vt:vector size="24" baseType="variant">
      <vt:variant>
        <vt:i4>327785</vt:i4>
      </vt:variant>
      <vt:variant>
        <vt:i4>9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3</cp:revision>
  <dcterms:created xsi:type="dcterms:W3CDTF">2024-02-11T15:45:00Z</dcterms:created>
  <dcterms:modified xsi:type="dcterms:W3CDTF">2024-02-11T15:48:00Z</dcterms:modified>
</cp:coreProperties>
</file>